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9FC" w:rsidRPr="00740D19" w:rsidRDefault="003209FC" w:rsidP="003209FC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209FC" w:rsidRPr="003209FC" w:rsidRDefault="003209FC" w:rsidP="003209FC">
      <w:pPr>
        <w:suppressAutoHyphens/>
        <w:rPr>
          <w:b/>
          <w:sz w:val="24"/>
          <w:szCs w:val="24"/>
        </w:rPr>
      </w:pPr>
    </w:p>
    <w:p w:rsidR="00F82E1B" w:rsidRPr="003209FC" w:rsidRDefault="00F82E1B" w:rsidP="00F82E1B">
      <w:pPr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Pr="003209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Уточненный р</w:t>
      </w:r>
      <w:r w:rsidRPr="003209FC">
        <w:rPr>
          <w:b/>
          <w:sz w:val="28"/>
          <w:szCs w:val="28"/>
        </w:rPr>
        <w:t xml:space="preserve">асчет максимальной  цены предмета                                                        </w:t>
      </w:r>
    </w:p>
    <w:p w:rsidR="003209FC" w:rsidRPr="003209FC" w:rsidRDefault="003209FC" w:rsidP="003209FC">
      <w:pPr>
        <w:suppressAutoHyphens/>
        <w:rPr>
          <w:sz w:val="28"/>
          <w:szCs w:val="28"/>
        </w:rPr>
      </w:pPr>
    </w:p>
    <w:p w:rsidR="003209FC" w:rsidRPr="003209FC" w:rsidRDefault="003209FC" w:rsidP="003209FC">
      <w:pPr>
        <w:jc w:val="center"/>
        <w:rPr>
          <w:b/>
          <w:sz w:val="24"/>
          <w:szCs w:val="24"/>
        </w:rPr>
      </w:pPr>
      <w:r w:rsidRPr="003209FC">
        <w:rPr>
          <w:b/>
          <w:sz w:val="24"/>
          <w:szCs w:val="24"/>
        </w:rPr>
        <w:t xml:space="preserve"> Конкурентной закупки:</w:t>
      </w:r>
    </w:p>
    <w:p w:rsidR="000829DC" w:rsidRPr="000829DC" w:rsidRDefault="000829DC" w:rsidP="000829DC">
      <w:pPr>
        <w:suppressAutoHyphens/>
        <w:jc w:val="center"/>
        <w:rPr>
          <w:sz w:val="24"/>
          <w:szCs w:val="24"/>
        </w:rPr>
      </w:pPr>
      <w:r w:rsidRPr="000829DC">
        <w:rPr>
          <w:b/>
          <w:sz w:val="24"/>
          <w:szCs w:val="24"/>
        </w:rPr>
        <w:t xml:space="preserve">«Проведение очистных работ донной акватории, прилегающей к </w:t>
      </w:r>
      <w:proofErr w:type="spellStart"/>
      <w:r w:rsidRPr="000829DC">
        <w:rPr>
          <w:b/>
          <w:sz w:val="24"/>
          <w:szCs w:val="24"/>
        </w:rPr>
        <w:t>Светогорской</w:t>
      </w:r>
      <w:proofErr w:type="spellEnd"/>
      <w:r w:rsidRPr="000829DC">
        <w:rPr>
          <w:b/>
          <w:sz w:val="24"/>
          <w:szCs w:val="24"/>
        </w:rPr>
        <w:t xml:space="preserve"> и </w:t>
      </w:r>
      <w:proofErr w:type="spellStart"/>
      <w:r w:rsidRPr="000829DC">
        <w:rPr>
          <w:b/>
          <w:sz w:val="24"/>
          <w:szCs w:val="24"/>
        </w:rPr>
        <w:t>Лесогорской</w:t>
      </w:r>
      <w:proofErr w:type="spellEnd"/>
      <w:r w:rsidRPr="000829DC">
        <w:rPr>
          <w:b/>
          <w:sz w:val="24"/>
          <w:szCs w:val="24"/>
        </w:rPr>
        <w:t xml:space="preserve"> ГЭС» </w:t>
      </w:r>
      <w:r w:rsidRPr="000829DC">
        <w:rPr>
          <w:sz w:val="24"/>
          <w:szCs w:val="24"/>
        </w:rPr>
        <w:t>Каскад Вуоксинских ГЭС филиал «Невский» ОАО «ТГК-1»</w:t>
      </w:r>
    </w:p>
    <w:p w:rsidR="003209FC" w:rsidRPr="00F82E1B" w:rsidRDefault="009F6821" w:rsidP="00FF5394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0829DC" w:rsidRPr="000829DC">
        <w:rPr>
          <w:b/>
          <w:sz w:val="24"/>
          <w:szCs w:val="24"/>
        </w:rPr>
        <w:t>омер закупки по ГКПЗ</w:t>
      </w:r>
      <w:r>
        <w:rPr>
          <w:b/>
          <w:sz w:val="24"/>
          <w:szCs w:val="24"/>
        </w:rPr>
        <w:t>:</w:t>
      </w:r>
      <w:r w:rsidR="000829DC" w:rsidRPr="000829DC">
        <w:rPr>
          <w:b/>
          <w:sz w:val="24"/>
          <w:szCs w:val="24"/>
        </w:rPr>
        <w:t xml:space="preserve"> </w:t>
      </w:r>
      <w:r w:rsidRPr="009F6821">
        <w:rPr>
          <w:b/>
          <w:sz w:val="24"/>
          <w:szCs w:val="24"/>
        </w:rPr>
        <w:t>1300/6.42-382</w:t>
      </w:r>
    </w:p>
    <w:p w:rsidR="007A2172" w:rsidRPr="007A2172" w:rsidRDefault="007A2172" w:rsidP="007A2172">
      <w:pPr>
        <w:suppressAutoHyphens/>
        <w:rPr>
          <w:sz w:val="24"/>
          <w:szCs w:val="24"/>
        </w:rPr>
      </w:pPr>
    </w:p>
    <w:p w:rsidR="00CA55DF" w:rsidRPr="007A2172" w:rsidRDefault="00CA55DF" w:rsidP="00CA55DF">
      <w:pPr>
        <w:suppressAutoHyphens/>
        <w:rPr>
          <w:sz w:val="24"/>
          <w:szCs w:val="24"/>
        </w:rPr>
      </w:pPr>
      <w:r w:rsidRPr="007A2172">
        <w:rPr>
          <w:b/>
          <w:sz w:val="24"/>
          <w:szCs w:val="24"/>
        </w:rPr>
        <w:t>2013 год</w:t>
      </w:r>
      <w:r w:rsidRPr="007A2172">
        <w:rPr>
          <w:sz w:val="24"/>
          <w:szCs w:val="24"/>
        </w:rPr>
        <w:t>.</w:t>
      </w:r>
    </w:p>
    <w:p w:rsidR="00CA55DF" w:rsidRPr="007A2172" w:rsidRDefault="00CA55DF" w:rsidP="00CA55DF">
      <w:pPr>
        <w:suppressAutoHyphens/>
        <w:rPr>
          <w:sz w:val="24"/>
          <w:szCs w:val="24"/>
        </w:rPr>
      </w:pPr>
    </w:p>
    <w:tbl>
      <w:tblPr>
        <w:tblW w:w="1007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6"/>
        <w:gridCol w:w="5387"/>
        <w:gridCol w:w="1417"/>
        <w:gridCol w:w="1276"/>
        <w:gridCol w:w="1276"/>
      </w:tblGrid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A2172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2172">
              <w:rPr>
                <w:b/>
                <w:sz w:val="24"/>
                <w:szCs w:val="24"/>
              </w:rPr>
              <w:t>п</w:t>
            </w:r>
            <w:proofErr w:type="gramEnd"/>
            <w:r w:rsidRPr="007A217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A217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A2172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A2172">
              <w:rPr>
                <w:b/>
                <w:sz w:val="24"/>
                <w:szCs w:val="24"/>
              </w:rPr>
              <w:t>Объем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 руб.</w:t>
            </w: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7A2172">
              <w:rPr>
                <w:b/>
                <w:sz w:val="24"/>
                <w:szCs w:val="24"/>
              </w:rPr>
              <w:t>Светогорская</w:t>
            </w:r>
            <w:proofErr w:type="spellEnd"/>
            <w:r>
              <w:rPr>
                <w:b/>
                <w:sz w:val="24"/>
                <w:szCs w:val="24"/>
              </w:rPr>
              <w:t xml:space="preserve">  ГЭС (ГЭС-11), ГА – 2, ГА-</w:t>
            </w:r>
            <w:r w:rsidRPr="00B9288A">
              <w:rPr>
                <w:b/>
                <w:sz w:val="24"/>
                <w:szCs w:val="24"/>
              </w:rPr>
              <w:t>4</w:t>
            </w:r>
            <w:r w:rsidRPr="007A217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 xml:space="preserve">Разработка ППР,  </w:t>
            </w:r>
            <w:proofErr w:type="gramStart"/>
            <w:r w:rsidRPr="007A2172">
              <w:rPr>
                <w:sz w:val="24"/>
                <w:szCs w:val="24"/>
              </w:rPr>
              <w:t>согласованный</w:t>
            </w:r>
            <w:proofErr w:type="gramEnd"/>
            <w:r w:rsidRPr="007A2172">
              <w:rPr>
                <w:sz w:val="24"/>
                <w:szCs w:val="24"/>
              </w:rPr>
              <w:t xml:space="preserve">  с Главным инженером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комп.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Удаление со дна реки перед водоприемником ГА -1 и ГА-2 на площади 450 -500  метров квадратных   «топляка» деревьев, автомобильных и тракторных шин, деревянных транспортировочных «барабанов» от  эл. кабеля и прочего штучного мусора с помощью грузоподъемных механизмов (плавучий кран г/</w:t>
            </w:r>
            <w:proofErr w:type="gramStart"/>
            <w:r w:rsidRPr="007A2172">
              <w:rPr>
                <w:sz w:val="24"/>
                <w:szCs w:val="24"/>
              </w:rPr>
              <w:t>п</w:t>
            </w:r>
            <w:proofErr w:type="gramEnd"/>
            <w:r w:rsidRPr="007A2172">
              <w:rPr>
                <w:sz w:val="24"/>
                <w:szCs w:val="24"/>
              </w:rPr>
              <w:t xml:space="preserve"> не менее 5 тонн с грузоприемным плотом или (и) лебедки со стационарными площадками на берегу или бычках плотины, или (и)  использование специальной тракторной техники (</w:t>
            </w:r>
            <w:proofErr w:type="spellStart"/>
            <w:r w:rsidRPr="007A2172">
              <w:rPr>
                <w:sz w:val="24"/>
                <w:szCs w:val="24"/>
              </w:rPr>
              <w:t>трелевочник</w:t>
            </w:r>
            <w:proofErr w:type="spellEnd"/>
            <w:r w:rsidRPr="007A2172">
              <w:rPr>
                <w:sz w:val="24"/>
                <w:szCs w:val="24"/>
              </w:rPr>
              <w:t>).</w:t>
            </w:r>
            <w:r w:rsidRPr="007A2172">
              <w:rPr>
                <w:b/>
                <w:sz w:val="24"/>
                <w:szCs w:val="24"/>
              </w:rPr>
              <w:t xml:space="preserve">  Применяемая технология определяется подрядчиком и обязательно  согласовывается  с «Заказчиком».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 xml:space="preserve"> м3</w:t>
            </w:r>
          </w:p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(фактических завалов).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35</w:t>
            </w:r>
            <w:r>
              <w:rPr>
                <w:sz w:val="24"/>
                <w:szCs w:val="24"/>
              </w:rPr>
              <w:t>0,00</w:t>
            </w: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rPr>
                <w:color w:val="FF0000"/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Вывоз и утилизация извлекаемого мусора  на лицензионном полигоне (объем  мусора извлеченного с донной акватории,  при  складировании  в   контейнер для перевозки твердых  отходов,  - </w:t>
            </w:r>
            <w:r>
              <w:rPr>
                <w:b/>
                <w:sz w:val="24"/>
                <w:szCs w:val="24"/>
              </w:rPr>
              <w:t>10% от фактического</w:t>
            </w:r>
            <w:r w:rsidRPr="00666CAE">
              <w:rPr>
                <w:b/>
                <w:sz w:val="24"/>
                <w:szCs w:val="24"/>
              </w:rPr>
              <w:t xml:space="preserve">  объема подводных завалов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CA55DF" w:rsidRDefault="00CA55DF" w:rsidP="00BA52D1">
            <w:pPr>
              <w:suppressAutoHyphens/>
              <w:jc w:val="both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 xml:space="preserve"> </w:t>
            </w:r>
          </w:p>
          <w:p w:rsidR="00CA55DF" w:rsidRPr="00CA55DF" w:rsidRDefault="00CA55DF" w:rsidP="00BA52D1">
            <w:pPr>
              <w:suppressAutoHyphens/>
              <w:jc w:val="both"/>
              <w:rPr>
                <w:sz w:val="24"/>
                <w:szCs w:val="24"/>
              </w:rPr>
            </w:pPr>
          </w:p>
          <w:p w:rsidR="00CA55DF" w:rsidRPr="00CA55DF" w:rsidRDefault="00CA55DF" w:rsidP="00BA52D1">
            <w:pPr>
              <w:suppressAutoHyphens/>
              <w:jc w:val="both"/>
              <w:rPr>
                <w:sz w:val="24"/>
                <w:szCs w:val="24"/>
              </w:rPr>
            </w:pPr>
          </w:p>
          <w:p w:rsidR="00CA55DF" w:rsidRPr="007A2172" w:rsidRDefault="00CA55DF" w:rsidP="00BA52D1">
            <w:pPr>
              <w:suppressAutoHyphens/>
              <w:jc w:val="both"/>
              <w:rPr>
                <w:sz w:val="24"/>
                <w:szCs w:val="24"/>
              </w:rPr>
            </w:pPr>
            <w:r w:rsidRPr="00CA55DF">
              <w:rPr>
                <w:sz w:val="24"/>
                <w:szCs w:val="24"/>
              </w:rPr>
              <w:t xml:space="preserve">     </w:t>
            </w:r>
            <w:r w:rsidRPr="007A2172">
              <w:rPr>
                <w:sz w:val="24"/>
                <w:szCs w:val="24"/>
              </w:rPr>
              <w:t xml:space="preserve">м3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Default="00CA55DF" w:rsidP="00BA52D1">
            <w:pPr>
              <w:suppressAutoHyphens/>
              <w:spacing w:line="36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</w:t>
            </w:r>
          </w:p>
          <w:p w:rsidR="00CA55DF" w:rsidRDefault="00CA55DF" w:rsidP="00BA52D1">
            <w:pPr>
              <w:suppressAutoHyphens/>
              <w:spacing w:line="360" w:lineRule="auto"/>
              <w:rPr>
                <w:sz w:val="24"/>
                <w:szCs w:val="24"/>
                <w:lang w:val="en-US"/>
              </w:rPr>
            </w:pPr>
          </w:p>
          <w:p w:rsidR="00CA55DF" w:rsidRPr="007A2172" w:rsidRDefault="00CA55DF" w:rsidP="00BA52D1">
            <w:pPr>
              <w:suppressAutoHyphens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Pr="007A2172">
              <w:rPr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  <w:p w:rsidR="00CA55DF" w:rsidRDefault="00CA55DF" w:rsidP="00BA52D1">
            <w:pPr>
              <w:rPr>
                <w:sz w:val="24"/>
                <w:szCs w:val="24"/>
              </w:rPr>
            </w:pPr>
          </w:p>
          <w:p w:rsidR="00CA55DF" w:rsidRDefault="00CA55DF" w:rsidP="00BA52D1">
            <w:pPr>
              <w:rPr>
                <w:sz w:val="24"/>
                <w:szCs w:val="24"/>
              </w:rPr>
            </w:pPr>
          </w:p>
          <w:p w:rsidR="00CA55DF" w:rsidRPr="00B9288A" w:rsidRDefault="00CA55DF" w:rsidP="00BA52D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</w:t>
            </w: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rPr>
                <w:sz w:val="24"/>
                <w:szCs w:val="24"/>
              </w:rPr>
            </w:pPr>
            <w:r w:rsidRPr="007A2172">
              <w:rPr>
                <w:b/>
                <w:sz w:val="24"/>
                <w:szCs w:val="24"/>
              </w:rPr>
              <w:t xml:space="preserve">        </w:t>
            </w:r>
            <w:proofErr w:type="spellStart"/>
            <w:r w:rsidRPr="007A2172">
              <w:rPr>
                <w:b/>
                <w:sz w:val="24"/>
                <w:szCs w:val="24"/>
              </w:rPr>
              <w:t>Лесогорская</w:t>
            </w:r>
            <w:proofErr w:type="spellEnd"/>
            <w:r w:rsidRPr="007A2172">
              <w:rPr>
                <w:b/>
                <w:sz w:val="24"/>
                <w:szCs w:val="24"/>
              </w:rPr>
              <w:t xml:space="preserve">  ГЭС (ГЭС-10), ГА -3, ГА -4.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 xml:space="preserve">Разработка ППР,  </w:t>
            </w:r>
            <w:proofErr w:type="gramStart"/>
            <w:r w:rsidRPr="007A2172">
              <w:rPr>
                <w:sz w:val="24"/>
                <w:szCs w:val="24"/>
              </w:rPr>
              <w:t>согласованный</w:t>
            </w:r>
            <w:proofErr w:type="gramEnd"/>
            <w:r w:rsidRPr="007A2172">
              <w:rPr>
                <w:sz w:val="24"/>
                <w:szCs w:val="24"/>
              </w:rPr>
              <w:t xml:space="preserve">   с Главным инженером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7A2172">
              <w:rPr>
                <w:sz w:val="24"/>
                <w:szCs w:val="24"/>
              </w:rPr>
              <w:t xml:space="preserve">         комп.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7A2172">
              <w:rPr>
                <w:sz w:val="24"/>
                <w:szCs w:val="24"/>
                <w:lang w:eastAsia="en-US"/>
              </w:rPr>
              <w:t xml:space="preserve">      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7A2172">
              <w:rPr>
                <w:sz w:val="24"/>
                <w:szCs w:val="24"/>
              </w:rPr>
              <w:t>Удаление со дна реки перед водоприемником ГА -3 и ГА-4 на площади 450-500  метров квадратных   «топляка» деревьев, автомобильных и тракторных шин, деревянных транспортировочных «барабанов» от  эл. кабеля и прочего штучного мусора с помощью грузоподъемных механизмов (плавучий кран г/</w:t>
            </w:r>
            <w:proofErr w:type="gramStart"/>
            <w:r w:rsidRPr="007A2172">
              <w:rPr>
                <w:sz w:val="24"/>
                <w:szCs w:val="24"/>
              </w:rPr>
              <w:t>п</w:t>
            </w:r>
            <w:proofErr w:type="gramEnd"/>
            <w:r w:rsidRPr="007A2172">
              <w:rPr>
                <w:sz w:val="24"/>
                <w:szCs w:val="24"/>
              </w:rPr>
              <w:t xml:space="preserve"> не менее 5 тонн с грузоприемным плотом или (и) лебедки со стационарными площадками на берегу или бычках плотины, или (и)  использование специальной тракторной техники (</w:t>
            </w:r>
            <w:proofErr w:type="spellStart"/>
            <w:r w:rsidRPr="007A2172">
              <w:rPr>
                <w:sz w:val="24"/>
                <w:szCs w:val="24"/>
              </w:rPr>
              <w:t>трелевочник</w:t>
            </w:r>
            <w:proofErr w:type="spellEnd"/>
            <w:r w:rsidRPr="007A2172">
              <w:rPr>
                <w:sz w:val="24"/>
                <w:szCs w:val="24"/>
              </w:rPr>
              <w:t>).</w:t>
            </w:r>
            <w:r w:rsidRPr="007A2172">
              <w:rPr>
                <w:b/>
                <w:sz w:val="24"/>
                <w:szCs w:val="24"/>
              </w:rPr>
              <w:t xml:space="preserve">  Применяемая технология определяется подрядчиком и обязательно  согласовывается  с «Заказчиком».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 xml:space="preserve"> м3</w:t>
            </w:r>
          </w:p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7A2172">
              <w:rPr>
                <w:sz w:val="24"/>
                <w:szCs w:val="24"/>
              </w:rPr>
              <w:t>(фактических завалов).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7A2172">
              <w:rPr>
                <w:sz w:val="24"/>
                <w:szCs w:val="24"/>
                <w:lang w:eastAsia="en-US"/>
              </w:rPr>
              <w:t xml:space="preserve">    1500/150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  <w:r>
              <w:rPr>
                <w:sz w:val="24"/>
                <w:szCs w:val="24"/>
                <w:lang w:val="en-US" w:eastAsia="en-US"/>
              </w:rPr>
              <w:t>850</w:t>
            </w:r>
            <w:r>
              <w:rPr>
                <w:sz w:val="24"/>
                <w:szCs w:val="24"/>
                <w:lang w:eastAsia="en-US"/>
              </w:rPr>
              <w:t>,00</w:t>
            </w: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Вывоз и утилизация извлекаемого мусора  на лицензионном полигоне (объем  мусора извлеченного с донной акватории,  при  складировании  в   контейнер для перевозки твердых  отходов,  - </w:t>
            </w:r>
            <w:r>
              <w:rPr>
                <w:b/>
                <w:sz w:val="24"/>
                <w:szCs w:val="24"/>
              </w:rPr>
              <w:t>10% от фактического</w:t>
            </w:r>
            <w:r w:rsidRPr="00666CAE">
              <w:rPr>
                <w:b/>
                <w:sz w:val="24"/>
                <w:szCs w:val="24"/>
              </w:rPr>
              <w:t xml:space="preserve">  объема подводных завалов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/>
              <w:rPr>
                <w:sz w:val="24"/>
                <w:szCs w:val="24"/>
                <w:lang w:eastAsia="en-US"/>
              </w:rPr>
            </w:pPr>
            <w:r w:rsidRPr="007A2172">
              <w:rPr>
                <w:sz w:val="24"/>
                <w:szCs w:val="24"/>
              </w:rPr>
              <w:t xml:space="preserve"> м3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66B95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     </w:t>
            </w:r>
            <w:r>
              <w:rPr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B9288A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150</w:t>
            </w:r>
          </w:p>
        </w:tc>
      </w:tr>
    </w:tbl>
    <w:p w:rsidR="007A2172" w:rsidRPr="00B418CA" w:rsidRDefault="00B418CA" w:rsidP="007A2172">
      <w:pPr>
        <w:suppressAutoHyphens/>
        <w:spacing w:line="360" w:lineRule="auto"/>
        <w:ind w:firstLine="567"/>
        <w:rPr>
          <w:b/>
          <w:sz w:val="24"/>
          <w:szCs w:val="24"/>
        </w:rPr>
      </w:pPr>
      <w:r w:rsidRPr="00B418CA">
        <w:rPr>
          <w:b/>
          <w:sz w:val="24"/>
          <w:szCs w:val="24"/>
        </w:rPr>
        <w:t>Итого: 2 500 000,00 руб.</w:t>
      </w:r>
    </w:p>
    <w:p w:rsidR="00CA55DF" w:rsidRDefault="00CA55DF" w:rsidP="007A2172">
      <w:pPr>
        <w:suppressAutoHyphens/>
        <w:rPr>
          <w:b/>
          <w:sz w:val="24"/>
          <w:szCs w:val="24"/>
        </w:rPr>
      </w:pPr>
    </w:p>
    <w:p w:rsidR="007A2172" w:rsidRDefault="007A2172" w:rsidP="007A2172">
      <w:pPr>
        <w:suppressAutoHyphens/>
        <w:rPr>
          <w:sz w:val="24"/>
          <w:szCs w:val="24"/>
        </w:rPr>
      </w:pPr>
      <w:r w:rsidRPr="007A2172">
        <w:rPr>
          <w:b/>
          <w:sz w:val="24"/>
          <w:szCs w:val="24"/>
        </w:rPr>
        <w:t>2014 год</w:t>
      </w:r>
      <w:r w:rsidRPr="007A2172">
        <w:rPr>
          <w:sz w:val="24"/>
          <w:szCs w:val="24"/>
        </w:rPr>
        <w:t>.</w:t>
      </w:r>
    </w:p>
    <w:p w:rsidR="00CA55DF" w:rsidRPr="007A2172" w:rsidRDefault="00CA55DF" w:rsidP="007A2172">
      <w:pPr>
        <w:suppressAutoHyphens/>
        <w:rPr>
          <w:sz w:val="24"/>
          <w:szCs w:val="24"/>
        </w:rPr>
      </w:pPr>
    </w:p>
    <w:tbl>
      <w:tblPr>
        <w:tblW w:w="1021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6"/>
        <w:gridCol w:w="5670"/>
        <w:gridCol w:w="1276"/>
        <w:gridCol w:w="1276"/>
        <w:gridCol w:w="1276"/>
      </w:tblGrid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A2172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2172">
              <w:rPr>
                <w:b/>
                <w:sz w:val="24"/>
                <w:szCs w:val="24"/>
              </w:rPr>
              <w:t>п</w:t>
            </w:r>
            <w:proofErr w:type="gramEnd"/>
            <w:r w:rsidRPr="007A217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A217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A2172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7A2172">
              <w:rPr>
                <w:b/>
                <w:sz w:val="24"/>
                <w:szCs w:val="24"/>
              </w:rPr>
              <w:t>бъем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Default="00CA55DF" w:rsidP="00BA52D1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 руб.</w:t>
            </w: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7A2172">
              <w:rPr>
                <w:b/>
                <w:sz w:val="24"/>
                <w:szCs w:val="24"/>
              </w:rPr>
              <w:t>Светогорская</w:t>
            </w:r>
            <w:proofErr w:type="spellEnd"/>
            <w:r w:rsidRPr="007A2172">
              <w:rPr>
                <w:b/>
                <w:sz w:val="24"/>
                <w:szCs w:val="24"/>
              </w:rPr>
              <w:t xml:space="preserve">  ГЭС (ГЭС-11), ГА – 4, ГА -3.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 xml:space="preserve">Разработка ППР,  </w:t>
            </w:r>
            <w:proofErr w:type="gramStart"/>
            <w:r w:rsidRPr="007A2172">
              <w:rPr>
                <w:sz w:val="24"/>
                <w:szCs w:val="24"/>
              </w:rPr>
              <w:t>согласованный</w:t>
            </w:r>
            <w:proofErr w:type="gramEnd"/>
            <w:r w:rsidRPr="007A2172">
              <w:rPr>
                <w:sz w:val="24"/>
                <w:szCs w:val="24"/>
              </w:rPr>
              <w:t xml:space="preserve">  с Главным инженером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комп.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Удаление со дна реки перед водоприемником ГА -3 и ГА-4 на площади 450 500  метров квадратных   «топляка» деревьев, автомобильных и тракторных шин, деревянных транспортировочных «барабанов» от  эл. кабеля и прочего штучного мусора с помощью грузоподъемных механизмов (плавучий кран г/</w:t>
            </w:r>
            <w:proofErr w:type="gramStart"/>
            <w:r w:rsidRPr="007A2172">
              <w:rPr>
                <w:sz w:val="24"/>
                <w:szCs w:val="24"/>
              </w:rPr>
              <w:t>п</w:t>
            </w:r>
            <w:proofErr w:type="gramEnd"/>
            <w:r w:rsidRPr="007A2172">
              <w:rPr>
                <w:sz w:val="24"/>
                <w:szCs w:val="24"/>
              </w:rPr>
              <w:t xml:space="preserve"> не менее 5 тонн с грузоприемным плотом или (и) лебедки со стационарными площадками на берегу или бычках плотины, или (и)  использование специальной тракторной техники (</w:t>
            </w:r>
            <w:proofErr w:type="spellStart"/>
            <w:r w:rsidRPr="007A2172">
              <w:rPr>
                <w:sz w:val="24"/>
                <w:szCs w:val="24"/>
              </w:rPr>
              <w:t>трелевочник</w:t>
            </w:r>
            <w:proofErr w:type="spellEnd"/>
            <w:r w:rsidRPr="007A2172">
              <w:rPr>
                <w:sz w:val="24"/>
                <w:szCs w:val="24"/>
              </w:rPr>
              <w:t>).</w:t>
            </w:r>
            <w:r w:rsidRPr="007A2172">
              <w:rPr>
                <w:b/>
                <w:sz w:val="24"/>
                <w:szCs w:val="24"/>
              </w:rPr>
              <w:t xml:space="preserve">  Применяемая технология определяется подрядчиком и обязательно  согласовывается  с «Заказчиком».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 xml:space="preserve"> м3</w:t>
            </w:r>
          </w:p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(фактических завалов).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150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Вывоз и утилизация извлекаемого мусора  на лицензионном полигоне (объем  мусора извлеченного с донной акватории,  при  складировании  в   контейнер для перевозки твердых  отходов,  - </w:t>
            </w:r>
            <w:r>
              <w:rPr>
                <w:b/>
                <w:sz w:val="24"/>
                <w:szCs w:val="24"/>
              </w:rPr>
              <w:t>10% от фактического</w:t>
            </w:r>
            <w:r w:rsidRPr="00666CAE">
              <w:rPr>
                <w:b/>
                <w:sz w:val="24"/>
                <w:szCs w:val="24"/>
              </w:rPr>
              <w:t xml:space="preserve">  объема подводных завалов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CA55DF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  <w:p w:rsidR="00CA55DF" w:rsidRPr="00CA55DF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 xml:space="preserve">м3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</w:p>
          <w:p w:rsidR="00CA55DF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</w:p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  <w:p w:rsidR="00CA55DF" w:rsidRPr="00B9288A" w:rsidRDefault="00CA55DF" w:rsidP="00BA52D1">
            <w:pPr>
              <w:rPr>
                <w:sz w:val="24"/>
                <w:szCs w:val="24"/>
              </w:rPr>
            </w:pPr>
          </w:p>
          <w:p w:rsidR="00CA55DF" w:rsidRDefault="00CA55DF" w:rsidP="00BA52D1">
            <w:pPr>
              <w:rPr>
                <w:sz w:val="24"/>
                <w:szCs w:val="24"/>
              </w:rPr>
            </w:pPr>
          </w:p>
          <w:p w:rsidR="00CA55DF" w:rsidRPr="00B9288A" w:rsidRDefault="00CA55DF" w:rsidP="00BA52D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</w:t>
            </w: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A2172">
              <w:rPr>
                <w:b/>
                <w:sz w:val="24"/>
                <w:szCs w:val="24"/>
              </w:rPr>
              <w:t xml:space="preserve">        </w:t>
            </w:r>
            <w:proofErr w:type="spellStart"/>
            <w:r w:rsidRPr="007A2172">
              <w:rPr>
                <w:b/>
                <w:sz w:val="24"/>
                <w:szCs w:val="24"/>
              </w:rPr>
              <w:t>Лесогорская</w:t>
            </w:r>
            <w:proofErr w:type="spellEnd"/>
            <w:r w:rsidRPr="007A2172">
              <w:rPr>
                <w:b/>
                <w:sz w:val="24"/>
                <w:szCs w:val="24"/>
              </w:rPr>
              <w:t xml:space="preserve">  ГЭС (ГЭС-10), ГА -1, ГА -2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 xml:space="preserve">Разработка ППР,  </w:t>
            </w:r>
            <w:proofErr w:type="gramStart"/>
            <w:r w:rsidRPr="007A2172">
              <w:rPr>
                <w:sz w:val="24"/>
                <w:szCs w:val="24"/>
              </w:rPr>
              <w:t>согласованный</w:t>
            </w:r>
            <w:proofErr w:type="gramEnd"/>
            <w:r w:rsidRPr="007A2172">
              <w:rPr>
                <w:sz w:val="24"/>
                <w:szCs w:val="24"/>
              </w:rPr>
              <w:t xml:space="preserve">  с Главным инженером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7A2172">
              <w:rPr>
                <w:sz w:val="24"/>
                <w:szCs w:val="24"/>
              </w:rPr>
              <w:t xml:space="preserve">         комп.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7A2172">
              <w:rPr>
                <w:sz w:val="24"/>
                <w:szCs w:val="24"/>
                <w:lang w:eastAsia="en-US"/>
              </w:rPr>
              <w:t xml:space="preserve">      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7A2172">
              <w:rPr>
                <w:sz w:val="24"/>
                <w:szCs w:val="24"/>
              </w:rPr>
              <w:t>Удаление со дна реки перед водоприемником ГА -3 и ГА-4 на площади 450-500  метров квадратных   «топляка» деревьев, автомобильных и тракторных шин, деревянных транспортировочных «барабанов» от  эл. кабеля и прочего штучного мусора с помощью грузоподъемных механизмов (плавучий кран г/</w:t>
            </w:r>
            <w:proofErr w:type="gramStart"/>
            <w:r w:rsidRPr="007A2172">
              <w:rPr>
                <w:sz w:val="24"/>
                <w:szCs w:val="24"/>
              </w:rPr>
              <w:t>п</w:t>
            </w:r>
            <w:proofErr w:type="gramEnd"/>
            <w:r w:rsidRPr="007A2172">
              <w:rPr>
                <w:sz w:val="24"/>
                <w:szCs w:val="24"/>
              </w:rPr>
              <w:t xml:space="preserve"> не менее 5 тонн с грузоприемным плотом или (и) лебедки со стационарными площадками на берегу или бычках плотины, или (и)  использование специальной тракторной техники (</w:t>
            </w:r>
            <w:proofErr w:type="spellStart"/>
            <w:r w:rsidRPr="007A2172">
              <w:rPr>
                <w:sz w:val="24"/>
                <w:szCs w:val="24"/>
              </w:rPr>
              <w:t>трелевочник</w:t>
            </w:r>
            <w:proofErr w:type="spellEnd"/>
            <w:r w:rsidRPr="007A2172">
              <w:rPr>
                <w:sz w:val="24"/>
                <w:szCs w:val="24"/>
              </w:rPr>
              <w:t>).</w:t>
            </w:r>
            <w:r w:rsidRPr="007A2172">
              <w:rPr>
                <w:b/>
                <w:sz w:val="24"/>
                <w:szCs w:val="24"/>
              </w:rPr>
              <w:t xml:space="preserve">  Применяемая технология определяется подрядчиком и обязательно  согласовывается  с «Заказчиком».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 xml:space="preserve">    м3</w:t>
            </w:r>
          </w:p>
          <w:p w:rsidR="00CA55DF" w:rsidRPr="007A2172" w:rsidRDefault="00CA55DF" w:rsidP="00BA52D1">
            <w:pPr>
              <w:suppressAutoHyphens/>
              <w:spacing w:line="360" w:lineRule="auto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 xml:space="preserve">(фактических завалов).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7A2172">
              <w:rPr>
                <w:sz w:val="24"/>
                <w:szCs w:val="24"/>
                <w:lang w:eastAsia="en-US"/>
              </w:rPr>
              <w:t xml:space="preserve">   1500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1350</w:t>
            </w:r>
            <w:r>
              <w:rPr>
                <w:sz w:val="24"/>
                <w:szCs w:val="24"/>
                <w:lang w:eastAsia="en-US"/>
              </w:rPr>
              <w:t>,00</w:t>
            </w: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Вывоз и утилизация извлекаемого мусора  на лицензионном полигоне (объем  мусора извлеченного с донной акватории,  при  складировании  в   контейнер для перевозки твердых  отходов,  - </w:t>
            </w:r>
            <w:r>
              <w:rPr>
                <w:b/>
                <w:sz w:val="24"/>
                <w:szCs w:val="24"/>
              </w:rPr>
              <w:t>10% от фактического</w:t>
            </w:r>
            <w:r w:rsidRPr="00666CAE">
              <w:rPr>
                <w:b/>
                <w:sz w:val="24"/>
                <w:szCs w:val="24"/>
              </w:rPr>
              <w:t xml:space="preserve">  объема подводных завалов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CA55DF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 xml:space="preserve">   </w:t>
            </w:r>
          </w:p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CA55DF">
              <w:rPr>
                <w:sz w:val="24"/>
                <w:szCs w:val="24"/>
              </w:rPr>
              <w:t xml:space="preserve">   </w:t>
            </w:r>
            <w:r w:rsidRPr="007A2172">
              <w:rPr>
                <w:sz w:val="24"/>
                <w:szCs w:val="24"/>
              </w:rPr>
              <w:t xml:space="preserve">    м3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val="en-US" w:eastAsia="en-US"/>
              </w:rPr>
            </w:pPr>
          </w:p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    </w:t>
            </w:r>
            <w:r w:rsidRPr="007A2172">
              <w:rPr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  <w:p w:rsidR="00CA55DF" w:rsidRPr="00B9288A" w:rsidRDefault="00CA55DF" w:rsidP="00BA52D1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150</w:t>
            </w:r>
          </w:p>
        </w:tc>
      </w:tr>
    </w:tbl>
    <w:p w:rsidR="007A2172" w:rsidRPr="00B418CA" w:rsidRDefault="00B418CA" w:rsidP="007A2172">
      <w:pPr>
        <w:suppressAutoHyphens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B418CA">
        <w:rPr>
          <w:b/>
          <w:sz w:val="24"/>
          <w:szCs w:val="24"/>
        </w:rPr>
        <w:t>Итого: 3 800 000,00 руб.</w:t>
      </w:r>
    </w:p>
    <w:p w:rsidR="007A2172" w:rsidRPr="007A2172" w:rsidRDefault="007A2172" w:rsidP="007A2172">
      <w:pPr>
        <w:suppressAutoHyphens/>
        <w:jc w:val="center"/>
        <w:rPr>
          <w:b/>
          <w:sz w:val="24"/>
          <w:szCs w:val="24"/>
        </w:rPr>
      </w:pPr>
    </w:p>
    <w:p w:rsidR="00825CC1" w:rsidRDefault="00825CC1" w:rsidP="007A2172">
      <w:pPr>
        <w:suppressAutoHyphens/>
        <w:jc w:val="center"/>
        <w:rPr>
          <w:b/>
          <w:sz w:val="24"/>
          <w:szCs w:val="24"/>
        </w:rPr>
      </w:pPr>
    </w:p>
    <w:p w:rsidR="007A2172" w:rsidRPr="00CA55DF" w:rsidRDefault="007A2172" w:rsidP="007A2172">
      <w:pPr>
        <w:suppressAutoHyphens/>
        <w:rPr>
          <w:b/>
          <w:sz w:val="24"/>
          <w:szCs w:val="24"/>
        </w:rPr>
      </w:pPr>
      <w:r w:rsidRPr="00CA55DF">
        <w:rPr>
          <w:b/>
          <w:sz w:val="24"/>
          <w:szCs w:val="24"/>
        </w:rPr>
        <w:t>2015 год.</w:t>
      </w:r>
    </w:p>
    <w:p w:rsidR="007A2172" w:rsidRPr="007A2172" w:rsidRDefault="007A2172" w:rsidP="007A2172">
      <w:pPr>
        <w:suppressAutoHyphens/>
        <w:rPr>
          <w:sz w:val="24"/>
          <w:szCs w:val="24"/>
        </w:rPr>
      </w:pPr>
    </w:p>
    <w:tbl>
      <w:tblPr>
        <w:tblW w:w="1035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6"/>
        <w:gridCol w:w="5812"/>
        <w:gridCol w:w="1276"/>
        <w:gridCol w:w="1275"/>
        <w:gridCol w:w="1275"/>
      </w:tblGrid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A2172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2172">
              <w:rPr>
                <w:b/>
                <w:sz w:val="24"/>
                <w:szCs w:val="24"/>
              </w:rPr>
              <w:t>п</w:t>
            </w:r>
            <w:proofErr w:type="gramEnd"/>
            <w:r w:rsidRPr="007A217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A217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A2172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A2172">
              <w:rPr>
                <w:b/>
                <w:sz w:val="24"/>
                <w:szCs w:val="24"/>
              </w:rPr>
              <w:t>Объем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 руб.</w:t>
            </w: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7A2172">
              <w:rPr>
                <w:b/>
                <w:sz w:val="24"/>
                <w:szCs w:val="24"/>
              </w:rPr>
              <w:t>Светогорская</w:t>
            </w:r>
            <w:proofErr w:type="spellEnd"/>
            <w:r w:rsidRPr="007A2172">
              <w:rPr>
                <w:b/>
                <w:sz w:val="24"/>
                <w:szCs w:val="24"/>
              </w:rPr>
              <w:t xml:space="preserve">  ГЭС (ГЭС-11), подводная часть ледосброса, бревноспуска, 12 метрового затвора,  глухой части плотины и 26 метрового секторного затвора.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 xml:space="preserve">Разработка ППР,  </w:t>
            </w:r>
            <w:proofErr w:type="gramStart"/>
            <w:r w:rsidRPr="007A2172">
              <w:rPr>
                <w:sz w:val="24"/>
                <w:szCs w:val="24"/>
              </w:rPr>
              <w:t>согласованный</w:t>
            </w:r>
            <w:proofErr w:type="gramEnd"/>
            <w:r w:rsidRPr="007A2172">
              <w:rPr>
                <w:sz w:val="24"/>
                <w:szCs w:val="24"/>
              </w:rPr>
              <w:t xml:space="preserve">  с Главным инженером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комп.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 xml:space="preserve">Удаление со дна реки перед подводной частью ГТС «топляка» деревьев, автомобильных и тракторных шин, </w:t>
            </w:r>
            <w:r w:rsidRPr="007A2172">
              <w:rPr>
                <w:sz w:val="24"/>
                <w:szCs w:val="24"/>
              </w:rPr>
              <w:lastRenderedPageBreak/>
              <w:t>деревянных транспортировочных «барабанов» от  эл. кабеля и прочего штучного мусора с помощью грузоподъемных механизмов (плавучий кран г/</w:t>
            </w:r>
            <w:proofErr w:type="gramStart"/>
            <w:r w:rsidRPr="007A2172">
              <w:rPr>
                <w:sz w:val="24"/>
                <w:szCs w:val="24"/>
              </w:rPr>
              <w:t>п</w:t>
            </w:r>
            <w:proofErr w:type="gramEnd"/>
            <w:r w:rsidRPr="007A2172">
              <w:rPr>
                <w:sz w:val="24"/>
                <w:szCs w:val="24"/>
              </w:rPr>
              <w:t xml:space="preserve"> не менее 5 тонн с грузоприемным плотом, лебедки со стационарными площадками на берегу или бычках плотины),  использование специальной тракторной техники (</w:t>
            </w:r>
            <w:proofErr w:type="spellStart"/>
            <w:r w:rsidRPr="007A2172">
              <w:rPr>
                <w:sz w:val="24"/>
                <w:szCs w:val="24"/>
              </w:rPr>
              <w:t>трелевочник</w:t>
            </w:r>
            <w:proofErr w:type="spellEnd"/>
            <w:r w:rsidRPr="007A2172">
              <w:rPr>
                <w:sz w:val="24"/>
                <w:szCs w:val="24"/>
              </w:rPr>
              <w:t>).</w:t>
            </w:r>
            <w:r w:rsidRPr="007A2172">
              <w:rPr>
                <w:b/>
                <w:sz w:val="24"/>
                <w:szCs w:val="24"/>
              </w:rPr>
              <w:t xml:space="preserve">  Применяемая технология определяется подрядчиком и обязательно  согласовывается  с «Заказчиком».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lastRenderedPageBreak/>
              <w:t xml:space="preserve"> м3</w:t>
            </w:r>
          </w:p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(фактическ</w:t>
            </w:r>
            <w:r w:rsidRPr="007A2172">
              <w:rPr>
                <w:sz w:val="24"/>
                <w:szCs w:val="24"/>
              </w:rPr>
              <w:lastRenderedPageBreak/>
              <w:t>их завалов).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lastRenderedPageBreak/>
              <w:t>2100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1790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rPr>
                <w:color w:val="FF0000"/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Вывоз и утилизация извлекаемого мусора  на лицензионном полигоне (объем  мусора извлеченного с донной акватории,  при  складировании  в   контейнер для перевозки твердых  отходов,  - </w:t>
            </w:r>
            <w:r>
              <w:rPr>
                <w:b/>
                <w:sz w:val="24"/>
                <w:szCs w:val="24"/>
              </w:rPr>
              <w:t>10% от фактического</w:t>
            </w:r>
            <w:r w:rsidRPr="00666CAE">
              <w:rPr>
                <w:b/>
                <w:sz w:val="24"/>
                <w:szCs w:val="24"/>
              </w:rPr>
              <w:t xml:space="preserve">  объема подводных завалов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CA55DF" w:rsidRDefault="00CA55DF" w:rsidP="00BA52D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CA55DF" w:rsidRPr="00CA55DF" w:rsidRDefault="00CA55DF" w:rsidP="00BA52D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CA55DF" w:rsidRPr="00CA55DF" w:rsidRDefault="00CA55DF" w:rsidP="00BA52D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CA55DF" w:rsidRPr="007A2172" w:rsidRDefault="00CA55DF" w:rsidP="00BA52D1">
            <w:pPr>
              <w:suppressAutoHyphens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 xml:space="preserve"> м3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</w:p>
          <w:p w:rsidR="00CA55DF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</w:p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210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  <w:p w:rsidR="00CA55DF" w:rsidRDefault="00CA55DF" w:rsidP="00BA52D1">
            <w:pPr>
              <w:rPr>
                <w:sz w:val="24"/>
                <w:szCs w:val="24"/>
              </w:rPr>
            </w:pPr>
          </w:p>
          <w:p w:rsidR="00CA55DF" w:rsidRDefault="00CA55DF" w:rsidP="00BA52D1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A55DF" w:rsidRPr="00B9288A" w:rsidRDefault="00CA55DF" w:rsidP="00BA52D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210</w:t>
            </w: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7A2172">
              <w:rPr>
                <w:b/>
                <w:sz w:val="24"/>
                <w:szCs w:val="24"/>
              </w:rPr>
              <w:t>Лесогорская</w:t>
            </w:r>
            <w:proofErr w:type="spellEnd"/>
            <w:r w:rsidRPr="007A2172">
              <w:rPr>
                <w:b/>
                <w:sz w:val="24"/>
                <w:szCs w:val="24"/>
              </w:rPr>
              <w:t xml:space="preserve">  ГЭС (ГЭС-10), подводная часть ледосброса, секторного затвора, цилиндрических затворов №1 и №2, глухая часть плотины, бревноспуск и примыкание к правому берегу.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 xml:space="preserve">Разработка ППР,  </w:t>
            </w:r>
            <w:proofErr w:type="gramStart"/>
            <w:r w:rsidRPr="007A2172">
              <w:rPr>
                <w:sz w:val="24"/>
                <w:szCs w:val="24"/>
              </w:rPr>
              <w:t>согласованный</w:t>
            </w:r>
            <w:proofErr w:type="gramEnd"/>
            <w:r w:rsidRPr="007A2172">
              <w:rPr>
                <w:sz w:val="24"/>
                <w:szCs w:val="24"/>
              </w:rPr>
              <w:t xml:space="preserve">  с Главным инженером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7A2172">
              <w:rPr>
                <w:sz w:val="24"/>
                <w:szCs w:val="24"/>
              </w:rPr>
              <w:t xml:space="preserve">         комп.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7A2172">
              <w:rPr>
                <w:sz w:val="24"/>
                <w:szCs w:val="24"/>
                <w:lang w:eastAsia="en-US"/>
              </w:rPr>
              <w:t xml:space="preserve">      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7A2172">
              <w:rPr>
                <w:sz w:val="24"/>
                <w:szCs w:val="24"/>
              </w:rPr>
              <w:t>Удаление со дна реки перед подводной частью ГТС «топляка» деревьев, автомобильных и тракторных шин, деревянных транспортировочных «барабанов» от  эл. кабеля и прочего штучного мусора с помощью грузоподъемных механизмов (плавучий кран г/</w:t>
            </w:r>
            <w:proofErr w:type="gramStart"/>
            <w:r w:rsidRPr="007A2172">
              <w:rPr>
                <w:sz w:val="24"/>
                <w:szCs w:val="24"/>
              </w:rPr>
              <w:t>п</w:t>
            </w:r>
            <w:proofErr w:type="gramEnd"/>
            <w:r w:rsidRPr="007A2172">
              <w:rPr>
                <w:sz w:val="24"/>
                <w:szCs w:val="24"/>
              </w:rPr>
              <w:t xml:space="preserve"> не менее 5 тонн с грузоприемным плотом, лебедки со стационарными площадками на берегу или бычках плотины),  использование специальной тракторной техники (</w:t>
            </w:r>
            <w:proofErr w:type="spellStart"/>
            <w:r w:rsidRPr="007A2172">
              <w:rPr>
                <w:sz w:val="24"/>
                <w:szCs w:val="24"/>
              </w:rPr>
              <w:t>трелевочник</w:t>
            </w:r>
            <w:proofErr w:type="spellEnd"/>
            <w:r w:rsidRPr="007A2172">
              <w:rPr>
                <w:sz w:val="24"/>
                <w:szCs w:val="24"/>
              </w:rPr>
              <w:t>).</w:t>
            </w:r>
            <w:r w:rsidRPr="007A2172">
              <w:rPr>
                <w:b/>
                <w:sz w:val="24"/>
                <w:szCs w:val="24"/>
              </w:rPr>
              <w:t xml:space="preserve">  Применяемая технология определяется подрядчиком и обязательно  согласовывается  с «Заказчиком».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100 м3</w:t>
            </w:r>
          </w:p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7A2172">
              <w:rPr>
                <w:sz w:val="24"/>
                <w:szCs w:val="24"/>
              </w:rPr>
              <w:t>(фактических завалов).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7A2172">
              <w:rPr>
                <w:sz w:val="24"/>
                <w:szCs w:val="24"/>
                <w:lang w:eastAsia="en-US"/>
              </w:rPr>
              <w:t>2500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val="en-US" w:eastAsia="en-US"/>
              </w:rPr>
              <w:t>250</w:t>
            </w:r>
            <w:r>
              <w:rPr>
                <w:sz w:val="24"/>
                <w:szCs w:val="24"/>
                <w:lang w:eastAsia="en-US"/>
              </w:rPr>
              <w:t>,0</w:t>
            </w:r>
          </w:p>
        </w:tc>
      </w:tr>
      <w:tr w:rsidR="00CA55DF" w:rsidRPr="007A2172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 w:rsidRPr="007A2172">
              <w:rPr>
                <w:sz w:val="24"/>
                <w:szCs w:val="24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Вывоз и утилизация извлекаемого мусора  на лицензионном полигоне (объем  мусора извлеченного с донной акватории,  при  складировании  в   контейнер для перевозки твердых  отходов,  - </w:t>
            </w:r>
            <w:r>
              <w:rPr>
                <w:b/>
                <w:sz w:val="24"/>
                <w:szCs w:val="24"/>
              </w:rPr>
              <w:t>10% от фактического</w:t>
            </w:r>
            <w:r w:rsidRPr="00666CAE">
              <w:rPr>
                <w:b/>
                <w:sz w:val="24"/>
                <w:szCs w:val="24"/>
              </w:rPr>
              <w:t xml:space="preserve">  объема подводных завалов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Pr="00CA55DF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CA55DF" w:rsidRPr="00EB7C54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val="en-US" w:eastAsia="en-US"/>
              </w:rPr>
            </w:pPr>
            <w:r w:rsidRPr="00CA55DF">
              <w:rPr>
                <w:sz w:val="24"/>
                <w:szCs w:val="24"/>
              </w:rPr>
              <w:t xml:space="preserve">    </w:t>
            </w:r>
            <w:r w:rsidRPr="007A2172">
              <w:rPr>
                <w:sz w:val="24"/>
                <w:szCs w:val="24"/>
              </w:rPr>
              <w:t xml:space="preserve"> м3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   </w:t>
            </w:r>
          </w:p>
          <w:p w:rsidR="00CA55DF" w:rsidRPr="007A2172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     </w:t>
            </w:r>
            <w:r w:rsidRPr="007A2172">
              <w:rPr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DF" w:rsidRDefault="00CA55DF" w:rsidP="00BA52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  <w:p w:rsidR="00CA55DF" w:rsidRPr="00B9288A" w:rsidRDefault="00CA55DF" w:rsidP="00BA52D1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250</w:t>
            </w:r>
          </w:p>
        </w:tc>
      </w:tr>
    </w:tbl>
    <w:p w:rsidR="00F01FCF" w:rsidRPr="00825CC1" w:rsidRDefault="00825CC1" w:rsidP="00F01FCF">
      <w:pPr>
        <w:rPr>
          <w:b/>
          <w:sz w:val="24"/>
          <w:szCs w:val="24"/>
        </w:rPr>
      </w:pPr>
      <w:r w:rsidRPr="00825CC1">
        <w:rPr>
          <w:b/>
          <w:sz w:val="24"/>
          <w:szCs w:val="24"/>
        </w:rPr>
        <w:t>Итого: 3 500 000,00 руб.</w:t>
      </w:r>
    </w:p>
    <w:p w:rsidR="00825CC1" w:rsidRDefault="001977B5" w:rsidP="00F01FCF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</w:t>
      </w:r>
      <w:r w:rsidR="00AC6E3C">
        <w:rPr>
          <w:sz w:val="24"/>
          <w:szCs w:val="24"/>
        </w:rPr>
        <w:t xml:space="preserve">                              </w:t>
      </w:r>
    </w:p>
    <w:p w:rsidR="003209FC" w:rsidRDefault="00F01FCF" w:rsidP="00F01FCF">
      <w:pPr>
        <w:rPr>
          <w:sz w:val="24"/>
          <w:szCs w:val="24"/>
        </w:rPr>
      </w:pPr>
      <w:r w:rsidRPr="00825CC1">
        <w:rPr>
          <w:b/>
          <w:sz w:val="24"/>
          <w:szCs w:val="24"/>
        </w:rPr>
        <w:t>Итого</w:t>
      </w:r>
      <w:r w:rsidR="00825CC1">
        <w:rPr>
          <w:b/>
          <w:sz w:val="24"/>
          <w:szCs w:val="24"/>
        </w:rPr>
        <w:t xml:space="preserve"> общая стоимость закупки</w:t>
      </w:r>
      <w:r w:rsidRPr="00825CC1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2322A2">
        <w:rPr>
          <w:b/>
          <w:sz w:val="24"/>
          <w:szCs w:val="24"/>
        </w:rPr>
        <w:t>9 800 000,00</w:t>
      </w:r>
      <w:r>
        <w:rPr>
          <w:sz w:val="24"/>
          <w:szCs w:val="24"/>
        </w:rPr>
        <w:t xml:space="preserve"> рублей без НДС. </w:t>
      </w:r>
    </w:p>
    <w:p w:rsidR="007A745F" w:rsidRDefault="007A745F" w:rsidP="00F01FCF">
      <w:pPr>
        <w:rPr>
          <w:sz w:val="24"/>
          <w:szCs w:val="24"/>
        </w:rPr>
      </w:pPr>
    </w:p>
    <w:p w:rsidR="007A745F" w:rsidRDefault="007A745F" w:rsidP="00F01FCF">
      <w:pPr>
        <w:rPr>
          <w:sz w:val="24"/>
          <w:szCs w:val="24"/>
        </w:rPr>
      </w:pPr>
    </w:p>
    <w:p w:rsidR="007A745F" w:rsidRDefault="007A745F" w:rsidP="00F01FCF">
      <w:pPr>
        <w:rPr>
          <w:sz w:val="24"/>
          <w:szCs w:val="24"/>
        </w:rPr>
      </w:pPr>
    </w:p>
    <w:p w:rsidR="007A745F" w:rsidRPr="00F01FCF" w:rsidRDefault="00E459F3" w:rsidP="00F01FC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sectPr w:rsidR="007A745F" w:rsidRPr="00F01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92C"/>
    <w:rsid w:val="0000052D"/>
    <w:rsid w:val="00007707"/>
    <w:rsid w:val="00040E43"/>
    <w:rsid w:val="00041D92"/>
    <w:rsid w:val="00075708"/>
    <w:rsid w:val="000829DC"/>
    <w:rsid w:val="00091211"/>
    <w:rsid w:val="0009482B"/>
    <w:rsid w:val="000A0583"/>
    <w:rsid w:val="000A7D90"/>
    <w:rsid w:val="000C4A30"/>
    <w:rsid w:val="000D03E9"/>
    <w:rsid w:val="00114A23"/>
    <w:rsid w:val="001328B1"/>
    <w:rsid w:val="001445C3"/>
    <w:rsid w:val="00150695"/>
    <w:rsid w:val="001877D6"/>
    <w:rsid w:val="001977B5"/>
    <w:rsid w:val="001A4949"/>
    <w:rsid w:val="001A6E99"/>
    <w:rsid w:val="001B422A"/>
    <w:rsid w:val="001C4CE3"/>
    <w:rsid w:val="001D1173"/>
    <w:rsid w:val="001D31F6"/>
    <w:rsid w:val="001D47A3"/>
    <w:rsid w:val="001D7A96"/>
    <w:rsid w:val="00202E07"/>
    <w:rsid w:val="00210FE8"/>
    <w:rsid w:val="00212E9E"/>
    <w:rsid w:val="00225990"/>
    <w:rsid w:val="002322A2"/>
    <w:rsid w:val="00245F43"/>
    <w:rsid w:val="002469F6"/>
    <w:rsid w:val="00262AA8"/>
    <w:rsid w:val="00263F70"/>
    <w:rsid w:val="00276434"/>
    <w:rsid w:val="0028083A"/>
    <w:rsid w:val="00282766"/>
    <w:rsid w:val="002831DF"/>
    <w:rsid w:val="002B6B33"/>
    <w:rsid w:val="00314B04"/>
    <w:rsid w:val="00317DD3"/>
    <w:rsid w:val="003209FC"/>
    <w:rsid w:val="00342BEE"/>
    <w:rsid w:val="00343EE8"/>
    <w:rsid w:val="0034487C"/>
    <w:rsid w:val="003641E9"/>
    <w:rsid w:val="003768D9"/>
    <w:rsid w:val="00377EC1"/>
    <w:rsid w:val="00393B0F"/>
    <w:rsid w:val="003A5682"/>
    <w:rsid w:val="003B3BE0"/>
    <w:rsid w:val="003B5E66"/>
    <w:rsid w:val="003C1A2A"/>
    <w:rsid w:val="003D5F2E"/>
    <w:rsid w:val="003E1BB7"/>
    <w:rsid w:val="003E67CC"/>
    <w:rsid w:val="004216A1"/>
    <w:rsid w:val="00430DDB"/>
    <w:rsid w:val="00445A83"/>
    <w:rsid w:val="00446F1A"/>
    <w:rsid w:val="00450941"/>
    <w:rsid w:val="0045210A"/>
    <w:rsid w:val="00460FDA"/>
    <w:rsid w:val="00471A3F"/>
    <w:rsid w:val="0048039A"/>
    <w:rsid w:val="004803C3"/>
    <w:rsid w:val="00481D97"/>
    <w:rsid w:val="004A064C"/>
    <w:rsid w:val="004A73E0"/>
    <w:rsid w:val="004B0313"/>
    <w:rsid w:val="004E203A"/>
    <w:rsid w:val="004E245A"/>
    <w:rsid w:val="004E38BA"/>
    <w:rsid w:val="004F02A5"/>
    <w:rsid w:val="005035C4"/>
    <w:rsid w:val="005038A7"/>
    <w:rsid w:val="00504E74"/>
    <w:rsid w:val="00507445"/>
    <w:rsid w:val="00526B1B"/>
    <w:rsid w:val="00531CCE"/>
    <w:rsid w:val="00541112"/>
    <w:rsid w:val="005470AD"/>
    <w:rsid w:val="005508C4"/>
    <w:rsid w:val="0055474D"/>
    <w:rsid w:val="005777B1"/>
    <w:rsid w:val="005778A2"/>
    <w:rsid w:val="005878F4"/>
    <w:rsid w:val="00597D27"/>
    <w:rsid w:val="005A588C"/>
    <w:rsid w:val="005C2901"/>
    <w:rsid w:val="005C5520"/>
    <w:rsid w:val="005D22D9"/>
    <w:rsid w:val="00613188"/>
    <w:rsid w:val="00620F8C"/>
    <w:rsid w:val="00634BD3"/>
    <w:rsid w:val="00636A92"/>
    <w:rsid w:val="00653386"/>
    <w:rsid w:val="0066692F"/>
    <w:rsid w:val="00666BF4"/>
    <w:rsid w:val="006A2042"/>
    <w:rsid w:val="006B05EB"/>
    <w:rsid w:val="006B5315"/>
    <w:rsid w:val="006E3AA3"/>
    <w:rsid w:val="006E7C40"/>
    <w:rsid w:val="0070392C"/>
    <w:rsid w:val="00703CDF"/>
    <w:rsid w:val="00706DFF"/>
    <w:rsid w:val="007143DC"/>
    <w:rsid w:val="00717C13"/>
    <w:rsid w:val="00723A81"/>
    <w:rsid w:val="0074672A"/>
    <w:rsid w:val="007733B6"/>
    <w:rsid w:val="00792272"/>
    <w:rsid w:val="007A2172"/>
    <w:rsid w:val="007A745F"/>
    <w:rsid w:val="007B0D1D"/>
    <w:rsid w:val="007B5ED4"/>
    <w:rsid w:val="007C0920"/>
    <w:rsid w:val="007D0DE9"/>
    <w:rsid w:val="007D3478"/>
    <w:rsid w:val="007F04C3"/>
    <w:rsid w:val="007F08F8"/>
    <w:rsid w:val="008176E4"/>
    <w:rsid w:val="0082335C"/>
    <w:rsid w:val="00825CC1"/>
    <w:rsid w:val="00861053"/>
    <w:rsid w:val="008922EC"/>
    <w:rsid w:val="00897EDF"/>
    <w:rsid w:val="008A06C4"/>
    <w:rsid w:val="008B10EE"/>
    <w:rsid w:val="008C16C5"/>
    <w:rsid w:val="008D1A9F"/>
    <w:rsid w:val="008E4880"/>
    <w:rsid w:val="008E5859"/>
    <w:rsid w:val="008E704A"/>
    <w:rsid w:val="008F2C54"/>
    <w:rsid w:val="009108CC"/>
    <w:rsid w:val="009108D2"/>
    <w:rsid w:val="00932C35"/>
    <w:rsid w:val="009C0B55"/>
    <w:rsid w:val="009E27F1"/>
    <w:rsid w:val="009F334C"/>
    <w:rsid w:val="009F6821"/>
    <w:rsid w:val="00A036E4"/>
    <w:rsid w:val="00A075D3"/>
    <w:rsid w:val="00A07761"/>
    <w:rsid w:val="00A15F05"/>
    <w:rsid w:val="00A214E1"/>
    <w:rsid w:val="00A27C09"/>
    <w:rsid w:val="00A434AB"/>
    <w:rsid w:val="00A504D0"/>
    <w:rsid w:val="00A761AB"/>
    <w:rsid w:val="00A847C6"/>
    <w:rsid w:val="00A90B25"/>
    <w:rsid w:val="00A92F98"/>
    <w:rsid w:val="00AB0757"/>
    <w:rsid w:val="00AC6E3C"/>
    <w:rsid w:val="00AE34BD"/>
    <w:rsid w:val="00AF5C26"/>
    <w:rsid w:val="00B14C12"/>
    <w:rsid w:val="00B273A2"/>
    <w:rsid w:val="00B418CA"/>
    <w:rsid w:val="00B443C9"/>
    <w:rsid w:val="00B70E08"/>
    <w:rsid w:val="00B71707"/>
    <w:rsid w:val="00B76194"/>
    <w:rsid w:val="00B847F4"/>
    <w:rsid w:val="00BA6C56"/>
    <w:rsid w:val="00BB0F63"/>
    <w:rsid w:val="00BF7A5F"/>
    <w:rsid w:val="00C0436F"/>
    <w:rsid w:val="00C16E83"/>
    <w:rsid w:val="00C33371"/>
    <w:rsid w:val="00C347D0"/>
    <w:rsid w:val="00C4717F"/>
    <w:rsid w:val="00C655E2"/>
    <w:rsid w:val="00C70DA0"/>
    <w:rsid w:val="00C74ECE"/>
    <w:rsid w:val="00CA55DF"/>
    <w:rsid w:val="00CD6AFF"/>
    <w:rsid w:val="00CE7B0B"/>
    <w:rsid w:val="00D13851"/>
    <w:rsid w:val="00D23DAB"/>
    <w:rsid w:val="00D277C7"/>
    <w:rsid w:val="00D30ADA"/>
    <w:rsid w:val="00D34FA4"/>
    <w:rsid w:val="00D67555"/>
    <w:rsid w:val="00DC68A8"/>
    <w:rsid w:val="00DD3118"/>
    <w:rsid w:val="00DE0524"/>
    <w:rsid w:val="00DF2FB8"/>
    <w:rsid w:val="00DF3D8D"/>
    <w:rsid w:val="00E033FD"/>
    <w:rsid w:val="00E073F7"/>
    <w:rsid w:val="00E20A8D"/>
    <w:rsid w:val="00E2509F"/>
    <w:rsid w:val="00E37476"/>
    <w:rsid w:val="00E459F3"/>
    <w:rsid w:val="00E465E0"/>
    <w:rsid w:val="00E4744A"/>
    <w:rsid w:val="00E549FB"/>
    <w:rsid w:val="00E628B6"/>
    <w:rsid w:val="00E80639"/>
    <w:rsid w:val="00EA4124"/>
    <w:rsid w:val="00EC570F"/>
    <w:rsid w:val="00ED4BE2"/>
    <w:rsid w:val="00EE0403"/>
    <w:rsid w:val="00EF02EF"/>
    <w:rsid w:val="00EF2455"/>
    <w:rsid w:val="00EF4368"/>
    <w:rsid w:val="00F01FCF"/>
    <w:rsid w:val="00F22975"/>
    <w:rsid w:val="00F23360"/>
    <w:rsid w:val="00F44C49"/>
    <w:rsid w:val="00F514D4"/>
    <w:rsid w:val="00F557CF"/>
    <w:rsid w:val="00F64954"/>
    <w:rsid w:val="00F74039"/>
    <w:rsid w:val="00F76B67"/>
    <w:rsid w:val="00F82E1B"/>
    <w:rsid w:val="00F843A6"/>
    <w:rsid w:val="00F9324D"/>
    <w:rsid w:val="00F93986"/>
    <w:rsid w:val="00FB769C"/>
    <w:rsid w:val="00FE17E3"/>
    <w:rsid w:val="00FE7931"/>
    <w:rsid w:val="00FF5394"/>
    <w:rsid w:val="00FF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9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9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41D15-4FB8-445D-B71E-44FCC4267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Миньков Алексей Викторович</dc:creator>
  <cp:keywords/>
  <dc:description/>
  <cp:lastModifiedBy>Прокудина-Старунская Ульяна Валерьевна</cp:lastModifiedBy>
  <cp:revision>10</cp:revision>
  <dcterms:created xsi:type="dcterms:W3CDTF">2012-10-01T12:07:00Z</dcterms:created>
  <dcterms:modified xsi:type="dcterms:W3CDTF">2013-01-30T10:15:00Z</dcterms:modified>
</cp:coreProperties>
</file>